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16BC" w14:textId="6C72727B" w:rsidR="00E21134" w:rsidRDefault="00E21134">
      <w:pPr>
        <w:pBdr>
          <w:bottom w:val="single" w:sz="12" w:space="1" w:color="auto"/>
        </w:pBdr>
        <w:rPr>
          <w:sz w:val="20"/>
          <w:szCs w:val="20"/>
        </w:rPr>
      </w:pPr>
    </w:p>
    <w:p w14:paraId="58DA36BA" w14:textId="43E065F7" w:rsidR="00A15C94" w:rsidRDefault="00A15C94" w:rsidP="00A15C94">
      <w:pPr>
        <w:jc w:val="center"/>
        <w:rPr>
          <w:rFonts w:ascii="Times New Roman" w:hAnsi="Times New Roman" w:cs="Times New Roman"/>
          <w:sz w:val="24"/>
          <w:szCs w:val="24"/>
        </w:rPr>
      </w:pPr>
      <w:r>
        <w:rPr>
          <w:rFonts w:ascii="Times New Roman" w:hAnsi="Times New Roman" w:cs="Times New Roman"/>
          <w:sz w:val="24"/>
          <w:szCs w:val="24"/>
        </w:rPr>
        <w:t>July 25, 2024</w:t>
      </w:r>
    </w:p>
    <w:p w14:paraId="12B49877" w14:textId="3549B7A4" w:rsidR="00A15C94" w:rsidRDefault="00A15C94" w:rsidP="00A15C94">
      <w:pPr>
        <w:rPr>
          <w:rFonts w:ascii="Times New Roman" w:hAnsi="Times New Roman" w:cs="Times New Roman"/>
          <w:sz w:val="24"/>
          <w:szCs w:val="24"/>
        </w:rPr>
      </w:pPr>
    </w:p>
    <w:p w14:paraId="6816E112" w14:textId="66EE61B0" w:rsidR="00A15C94" w:rsidRDefault="00A15C94" w:rsidP="00A15C94">
      <w:pPr>
        <w:rPr>
          <w:rFonts w:ascii="Times New Roman" w:hAnsi="Times New Roman" w:cs="Times New Roman"/>
          <w:sz w:val="24"/>
          <w:szCs w:val="24"/>
        </w:rPr>
      </w:pPr>
      <w:r>
        <w:rPr>
          <w:rFonts w:ascii="Times New Roman" w:hAnsi="Times New Roman" w:cs="Times New Roman"/>
          <w:sz w:val="24"/>
          <w:szCs w:val="24"/>
        </w:rPr>
        <w:t xml:space="preserve">Dear </w:t>
      </w:r>
      <w:r w:rsidR="009E57FA">
        <w:rPr>
          <w:rFonts w:ascii="Times New Roman" w:hAnsi="Times New Roman" w:cs="Times New Roman"/>
          <w:sz w:val="24"/>
          <w:szCs w:val="24"/>
        </w:rPr>
        <w:t>11</w:t>
      </w:r>
      <w:r w:rsidRPr="00A15C94">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Parents,</w:t>
      </w:r>
    </w:p>
    <w:p w14:paraId="20AA4C7D" w14:textId="40451B25" w:rsidR="00A15C94" w:rsidRDefault="00A15C94" w:rsidP="00A15C94">
      <w:pPr>
        <w:rPr>
          <w:rFonts w:ascii="Times New Roman" w:hAnsi="Times New Roman" w:cs="Times New Roman"/>
          <w:sz w:val="24"/>
          <w:szCs w:val="24"/>
        </w:rPr>
      </w:pPr>
    </w:p>
    <w:p w14:paraId="46DCCBFA" w14:textId="6E25FDD6" w:rsidR="00A15C94" w:rsidRDefault="00A15C94" w:rsidP="00A15C94">
      <w:pPr>
        <w:rPr>
          <w:rFonts w:ascii="Times New Roman" w:hAnsi="Times New Roman" w:cs="Times New Roman"/>
          <w:sz w:val="24"/>
          <w:szCs w:val="24"/>
        </w:rPr>
      </w:pPr>
      <w:r>
        <w:rPr>
          <w:rFonts w:ascii="Times New Roman" w:hAnsi="Times New Roman" w:cs="Times New Roman"/>
          <w:sz w:val="24"/>
          <w:szCs w:val="24"/>
        </w:rPr>
        <w:tab/>
        <w:t xml:space="preserve">The Dinwiddie High School Counseling Department would like to welcome you to the start of the 2024-25 school year. We are excited for this fresh start and what it means to the future of your student. We have several changes within our department this school year. Our school and school division will be shifting to a counselor/grade level model at the secondary level in which your counselor will stay with you until graduation. Our new </w:t>
      </w:r>
      <w:r w:rsidR="009E57FA">
        <w:rPr>
          <w:rFonts w:ascii="Times New Roman" w:hAnsi="Times New Roman" w:cs="Times New Roman"/>
          <w:sz w:val="24"/>
          <w:szCs w:val="24"/>
        </w:rPr>
        <w:t>11</w:t>
      </w:r>
      <w:r w:rsidRPr="00A15C94">
        <w:rPr>
          <w:rFonts w:ascii="Times New Roman" w:hAnsi="Times New Roman" w:cs="Times New Roman"/>
          <w:sz w:val="24"/>
          <w:szCs w:val="24"/>
          <w:vertAlign w:val="superscript"/>
        </w:rPr>
        <w:t>th</w:t>
      </w:r>
      <w:r>
        <w:rPr>
          <w:rFonts w:ascii="Times New Roman" w:hAnsi="Times New Roman" w:cs="Times New Roman"/>
          <w:sz w:val="24"/>
          <w:szCs w:val="24"/>
        </w:rPr>
        <w:t xml:space="preserve"> grade counselor is Ms. </w:t>
      </w:r>
      <w:r w:rsidR="009E57FA">
        <w:rPr>
          <w:rFonts w:ascii="Times New Roman" w:hAnsi="Times New Roman" w:cs="Times New Roman"/>
          <w:sz w:val="24"/>
          <w:szCs w:val="24"/>
        </w:rPr>
        <w:t>Briana Wyche</w:t>
      </w:r>
      <w:r>
        <w:rPr>
          <w:rFonts w:ascii="Times New Roman" w:hAnsi="Times New Roman" w:cs="Times New Roman"/>
          <w:sz w:val="24"/>
          <w:szCs w:val="24"/>
        </w:rPr>
        <w:t xml:space="preserve">, we are excited for her to work with our </w:t>
      </w:r>
      <w:r w:rsidR="009E57FA">
        <w:rPr>
          <w:rFonts w:ascii="Times New Roman" w:hAnsi="Times New Roman" w:cs="Times New Roman"/>
          <w:sz w:val="24"/>
          <w:szCs w:val="24"/>
        </w:rPr>
        <w:t>junior</w:t>
      </w:r>
      <w:r>
        <w:rPr>
          <w:rFonts w:ascii="Times New Roman" w:hAnsi="Times New Roman" w:cs="Times New Roman"/>
          <w:sz w:val="24"/>
          <w:szCs w:val="24"/>
        </w:rPr>
        <w:t xml:space="preserve"> class.</w:t>
      </w:r>
    </w:p>
    <w:p w14:paraId="64FE2678" w14:textId="2906AF44" w:rsidR="00A15C94" w:rsidRDefault="00A15C94" w:rsidP="00A15C94">
      <w:pPr>
        <w:rPr>
          <w:rFonts w:ascii="Times New Roman" w:hAnsi="Times New Roman" w:cs="Times New Roman"/>
          <w:sz w:val="24"/>
          <w:szCs w:val="24"/>
        </w:rPr>
      </w:pPr>
    </w:p>
    <w:p w14:paraId="007E9EF8" w14:textId="34248468" w:rsidR="00EA1D9A" w:rsidRDefault="00EA1D9A" w:rsidP="00A15C94">
      <w:pPr>
        <w:rPr>
          <w:rFonts w:ascii="Times New Roman" w:hAnsi="Times New Roman" w:cs="Times New Roman"/>
          <w:b/>
          <w:bCs/>
          <w:sz w:val="24"/>
          <w:szCs w:val="24"/>
        </w:rPr>
      </w:pPr>
      <w:r>
        <w:rPr>
          <w:rFonts w:ascii="Times New Roman" w:hAnsi="Times New Roman" w:cs="Times New Roman"/>
          <w:sz w:val="24"/>
          <w:szCs w:val="24"/>
        </w:rPr>
        <w:tab/>
        <w:t xml:space="preserve">Students will have access to their schedules on their Infinite Campus portal at 10 AM on Monday, August 12. Our open house for students and parents will be on Wednesday, August 14 from 4-7 PM. We hope you will attend to meet your child’s teachers to develop that important relationship. There will be a location at open house to reset Infinite Campus passwords and obtain student schedules if needed. </w:t>
      </w:r>
      <w:r>
        <w:rPr>
          <w:rFonts w:ascii="Times New Roman" w:hAnsi="Times New Roman" w:cs="Times New Roman"/>
          <w:b/>
          <w:bCs/>
          <w:sz w:val="24"/>
          <w:szCs w:val="24"/>
        </w:rPr>
        <w:t xml:space="preserve">There is limited availability for appointments to meet with counselors during open house; it is preferred that students contact their counselor by phone or email prior to open house to request any schedule changes. </w:t>
      </w:r>
    </w:p>
    <w:p w14:paraId="0AEDEC29" w14:textId="056B5DCB" w:rsidR="00EA1D9A" w:rsidRDefault="00EA1D9A" w:rsidP="00A15C94">
      <w:pPr>
        <w:rPr>
          <w:rFonts w:ascii="Times New Roman" w:hAnsi="Times New Roman" w:cs="Times New Roman"/>
          <w:sz w:val="24"/>
          <w:szCs w:val="24"/>
        </w:rPr>
      </w:pPr>
    </w:p>
    <w:p w14:paraId="02F9DC2A" w14:textId="7FC27388" w:rsidR="00A74639" w:rsidRDefault="00A74639" w:rsidP="00A15C94">
      <w:pPr>
        <w:rPr>
          <w:rFonts w:ascii="Times New Roman" w:hAnsi="Times New Roman" w:cs="Times New Roman"/>
          <w:sz w:val="24"/>
          <w:szCs w:val="24"/>
        </w:rPr>
      </w:pPr>
      <w:r>
        <w:rPr>
          <w:rFonts w:ascii="Times New Roman" w:hAnsi="Times New Roman" w:cs="Times New Roman"/>
          <w:sz w:val="24"/>
          <w:szCs w:val="24"/>
        </w:rPr>
        <w:tab/>
        <w:t xml:space="preserve">We have a variety of resources within our department and school to assist in the development and </w:t>
      </w:r>
      <w:r w:rsidR="00263B11">
        <w:rPr>
          <w:rFonts w:ascii="Times New Roman" w:hAnsi="Times New Roman" w:cs="Times New Roman"/>
          <w:sz w:val="24"/>
          <w:szCs w:val="24"/>
        </w:rPr>
        <w:t>success</w:t>
      </w:r>
      <w:r>
        <w:rPr>
          <w:rFonts w:ascii="Times New Roman" w:hAnsi="Times New Roman" w:cs="Times New Roman"/>
          <w:sz w:val="24"/>
          <w:szCs w:val="24"/>
        </w:rPr>
        <w:t xml:space="preserve"> of our students. The mental health and well</w:t>
      </w:r>
      <w:r w:rsidR="00CC2A85">
        <w:rPr>
          <w:rFonts w:ascii="Times New Roman" w:hAnsi="Times New Roman" w:cs="Times New Roman"/>
          <w:sz w:val="24"/>
          <w:szCs w:val="24"/>
        </w:rPr>
        <w:t>-</w:t>
      </w:r>
      <w:r>
        <w:rPr>
          <w:rFonts w:ascii="Times New Roman" w:hAnsi="Times New Roman" w:cs="Times New Roman"/>
          <w:sz w:val="24"/>
          <w:szCs w:val="24"/>
        </w:rPr>
        <w:t>being of our students is an important contributing factor to their success. We want our students to enroll in challenging courses, courses that interest them</w:t>
      </w:r>
      <w:r w:rsidR="00263B11">
        <w:rPr>
          <w:rFonts w:ascii="Times New Roman" w:hAnsi="Times New Roman" w:cs="Times New Roman"/>
          <w:sz w:val="24"/>
          <w:szCs w:val="24"/>
        </w:rPr>
        <w:t>,</w:t>
      </w:r>
      <w:r>
        <w:rPr>
          <w:rFonts w:ascii="Times New Roman" w:hAnsi="Times New Roman" w:cs="Times New Roman"/>
          <w:sz w:val="24"/>
          <w:szCs w:val="24"/>
        </w:rPr>
        <w:t xml:space="preserve"> and will help them to reach their goals</w:t>
      </w:r>
      <w:r w:rsidR="00263B11">
        <w:rPr>
          <w:rFonts w:ascii="Times New Roman" w:hAnsi="Times New Roman" w:cs="Times New Roman"/>
          <w:sz w:val="24"/>
          <w:szCs w:val="24"/>
        </w:rPr>
        <w:t>. Our goal is for them t</w:t>
      </w:r>
      <w:r>
        <w:rPr>
          <w:rFonts w:ascii="Times New Roman" w:hAnsi="Times New Roman" w:cs="Times New Roman"/>
          <w:sz w:val="24"/>
          <w:szCs w:val="24"/>
        </w:rPr>
        <w:t xml:space="preserve">o work hard in those classes to obtain the highest grade possible. </w:t>
      </w:r>
      <w:r w:rsidR="00263B11">
        <w:rPr>
          <w:rFonts w:ascii="Times New Roman" w:hAnsi="Times New Roman" w:cs="Times New Roman"/>
          <w:sz w:val="24"/>
          <w:szCs w:val="24"/>
        </w:rPr>
        <w:t>C</w:t>
      </w:r>
      <w:r>
        <w:rPr>
          <w:rFonts w:ascii="Times New Roman" w:hAnsi="Times New Roman" w:cs="Times New Roman"/>
          <w:sz w:val="24"/>
          <w:szCs w:val="24"/>
        </w:rPr>
        <w:t>ritical factor</w:t>
      </w:r>
      <w:r w:rsidR="00263B11">
        <w:rPr>
          <w:rFonts w:ascii="Times New Roman" w:hAnsi="Times New Roman" w:cs="Times New Roman"/>
          <w:sz w:val="24"/>
          <w:szCs w:val="24"/>
        </w:rPr>
        <w:t>s</w:t>
      </w:r>
      <w:r>
        <w:rPr>
          <w:rFonts w:ascii="Times New Roman" w:hAnsi="Times New Roman" w:cs="Times New Roman"/>
          <w:sz w:val="24"/>
          <w:szCs w:val="24"/>
        </w:rPr>
        <w:t xml:space="preserve"> </w:t>
      </w:r>
      <w:r w:rsidR="00263B11">
        <w:rPr>
          <w:rFonts w:ascii="Times New Roman" w:hAnsi="Times New Roman" w:cs="Times New Roman"/>
          <w:sz w:val="24"/>
          <w:szCs w:val="24"/>
        </w:rPr>
        <w:t>for that to occur are</w:t>
      </w:r>
      <w:r>
        <w:rPr>
          <w:rFonts w:ascii="Times New Roman" w:hAnsi="Times New Roman" w:cs="Times New Roman"/>
          <w:sz w:val="24"/>
          <w:szCs w:val="24"/>
        </w:rPr>
        <w:t xml:space="preserve"> daily school attendance and positive behavior and decision making. Students and parents should also use Infinite Campus on a regular basis to review grades and class performance as well as attendance.</w:t>
      </w:r>
    </w:p>
    <w:p w14:paraId="70A9818A" w14:textId="31DB90E2" w:rsidR="00A74639" w:rsidRDefault="00A74639" w:rsidP="00A15C94">
      <w:pPr>
        <w:rPr>
          <w:rFonts w:ascii="Times New Roman" w:hAnsi="Times New Roman" w:cs="Times New Roman"/>
          <w:sz w:val="24"/>
          <w:szCs w:val="24"/>
        </w:rPr>
      </w:pPr>
    </w:p>
    <w:p w14:paraId="4F51EA6B" w14:textId="0B904238" w:rsidR="00A74639" w:rsidRDefault="00A74639" w:rsidP="00A15C94">
      <w:pPr>
        <w:rPr>
          <w:rFonts w:ascii="Times New Roman" w:hAnsi="Times New Roman" w:cs="Times New Roman"/>
          <w:sz w:val="24"/>
          <w:szCs w:val="24"/>
        </w:rPr>
      </w:pPr>
      <w:r>
        <w:rPr>
          <w:rFonts w:ascii="Times New Roman" w:hAnsi="Times New Roman" w:cs="Times New Roman"/>
          <w:sz w:val="24"/>
          <w:szCs w:val="24"/>
        </w:rPr>
        <w:tab/>
        <w:t>Students and parents will receive regular email updates from the Counseling Department with important information. For parents to stay up to date, we request</w:t>
      </w:r>
      <w:r w:rsidR="00601CF6">
        <w:rPr>
          <w:rFonts w:ascii="Times New Roman" w:hAnsi="Times New Roman" w:cs="Times New Roman"/>
          <w:sz w:val="24"/>
          <w:szCs w:val="24"/>
        </w:rPr>
        <w:t xml:space="preserve"> to</w:t>
      </w:r>
      <w:r>
        <w:rPr>
          <w:rFonts w:ascii="Times New Roman" w:hAnsi="Times New Roman" w:cs="Times New Roman"/>
          <w:sz w:val="24"/>
          <w:szCs w:val="24"/>
        </w:rPr>
        <w:t xml:space="preserve"> have a current, active email address as well as contact number on file. Please contact our office </w:t>
      </w:r>
      <w:r w:rsidR="00263B11">
        <w:rPr>
          <w:rFonts w:ascii="Times New Roman" w:hAnsi="Times New Roman" w:cs="Times New Roman"/>
          <w:sz w:val="24"/>
          <w:szCs w:val="24"/>
        </w:rPr>
        <w:t xml:space="preserve">or update your Infinite Campus account </w:t>
      </w:r>
      <w:r>
        <w:rPr>
          <w:rFonts w:ascii="Times New Roman" w:hAnsi="Times New Roman" w:cs="Times New Roman"/>
          <w:sz w:val="24"/>
          <w:szCs w:val="24"/>
        </w:rPr>
        <w:t xml:space="preserve">with any changes to your contact information. Our school website is also a great place to view current information. Below are some suggestions to assist with having a successful </w:t>
      </w:r>
      <w:r w:rsidR="00E73D12">
        <w:rPr>
          <w:rFonts w:ascii="Times New Roman" w:hAnsi="Times New Roman" w:cs="Times New Roman"/>
          <w:sz w:val="24"/>
          <w:szCs w:val="24"/>
        </w:rPr>
        <w:t>11</w:t>
      </w:r>
      <w:r w:rsidRPr="00A74639">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w:t>
      </w:r>
    </w:p>
    <w:p w14:paraId="16A97408" w14:textId="027F3739" w:rsidR="00A74639" w:rsidRDefault="00E73D12" w:rsidP="00A74639">
      <w:pPr>
        <w:pStyle w:val="NormalWeb"/>
        <w:numPr>
          <w:ilvl w:val="0"/>
          <w:numId w:val="2"/>
        </w:numPr>
        <w:spacing w:before="257"/>
        <w:ind w:right="1368"/>
        <w:rPr>
          <w:color w:val="000000"/>
        </w:rPr>
      </w:pPr>
      <w:r>
        <w:rPr>
          <w:color w:val="000000"/>
        </w:rPr>
        <w:t>Continue to plan for</w:t>
      </w:r>
      <w:r w:rsidR="00A74639" w:rsidRPr="00A74639">
        <w:rPr>
          <w:color w:val="000000"/>
        </w:rPr>
        <w:t xml:space="preserve"> goals for after high school and be sure you are preparing yourself for those goals by enrolling in challenging classes, maintaining good grades, and improving upon any past behavior or attendance issues.</w:t>
      </w:r>
    </w:p>
    <w:p w14:paraId="34BC081B" w14:textId="4168E660" w:rsidR="00240707" w:rsidRDefault="00E73D12" w:rsidP="00240707">
      <w:pPr>
        <w:pStyle w:val="NormalWeb"/>
        <w:numPr>
          <w:ilvl w:val="0"/>
          <w:numId w:val="2"/>
        </w:numPr>
        <w:spacing w:before="257" w:beforeAutospacing="0" w:after="0" w:afterAutospacing="0"/>
        <w:ind w:right="1368"/>
        <w:textAlignment w:val="baseline"/>
        <w:rPr>
          <w:color w:val="000000"/>
        </w:rPr>
      </w:pPr>
      <w:r>
        <w:rPr>
          <w:color w:val="000000"/>
        </w:rPr>
        <w:lastRenderedPageBreak/>
        <w:t>Be</w:t>
      </w:r>
      <w:r w:rsidR="00240707">
        <w:rPr>
          <w:color w:val="000000"/>
        </w:rPr>
        <w:t xml:space="preserve"> involved in your school! Whether playing sports, being involved in clubs, community activities, or volunteering; it is proven that being active leads to higher achievement and a more enjoyable high school experience.</w:t>
      </w:r>
      <w:r>
        <w:rPr>
          <w:color w:val="000000"/>
        </w:rPr>
        <w:t xml:space="preserve"> Dedicated involvement and leadership positions in a few clubs is more desirable than membership in a lot of clubs.</w:t>
      </w:r>
    </w:p>
    <w:p w14:paraId="1E200181" w14:textId="77777777" w:rsidR="00E73D12" w:rsidRPr="00B80692" w:rsidRDefault="00E73D12" w:rsidP="00E73D12">
      <w:pPr>
        <w:pStyle w:val="NormalWeb"/>
        <w:numPr>
          <w:ilvl w:val="0"/>
          <w:numId w:val="2"/>
        </w:numPr>
        <w:spacing w:before="257"/>
        <w:ind w:right="1368"/>
        <w:rPr>
          <w:color w:val="000000"/>
        </w:rPr>
      </w:pPr>
      <w:r w:rsidRPr="00B80692">
        <w:rPr>
          <w:color w:val="000000"/>
        </w:rPr>
        <w:t>Sign-up for the PSAT which will be held at Dinwiddie High School in October 2024. This assessment is a practice test designed to indicate student strengths and weaknesses and provide information about preparing to take the SAT test. Sign-ups will begin in August 2024 and will be advertised to students through email.</w:t>
      </w:r>
      <w:r>
        <w:rPr>
          <w:color w:val="000000"/>
        </w:rPr>
        <w:t xml:space="preserve"> Students should create an account at sat.org and use the many resources there.</w:t>
      </w:r>
    </w:p>
    <w:p w14:paraId="705AC371" w14:textId="70C67A82" w:rsidR="00E73D12" w:rsidRPr="00240707" w:rsidRDefault="00E73D12" w:rsidP="002023E7">
      <w:pPr>
        <w:pStyle w:val="NormalWeb"/>
        <w:numPr>
          <w:ilvl w:val="0"/>
          <w:numId w:val="2"/>
        </w:numPr>
        <w:spacing w:before="257"/>
        <w:ind w:right="1368"/>
        <w:textAlignment w:val="baseline"/>
        <w:rPr>
          <w:color w:val="000000"/>
        </w:rPr>
      </w:pPr>
      <w:r>
        <w:rPr>
          <w:color w:val="000000"/>
        </w:rPr>
        <w:t xml:space="preserve">Plan to take the ACT and SAT at least once during your junior year; spring of your junior year is a great time to schedule these tests. </w:t>
      </w:r>
      <w:r w:rsidR="002023E7">
        <w:rPr>
          <w:color w:val="000000"/>
        </w:rPr>
        <w:t xml:space="preserve">ACT registration and test prep help can be found at act.org. SAT registration and test prep can be found at sat.org. </w:t>
      </w:r>
      <w:r w:rsidR="002023E7" w:rsidRPr="002023E7">
        <w:rPr>
          <w:color w:val="000000"/>
          <w:lang w:val="en"/>
        </w:rPr>
        <w:t xml:space="preserve">See your counselor or Ms. Wall-Green for questions or assistance. </w:t>
      </w:r>
    </w:p>
    <w:p w14:paraId="425498FF" w14:textId="2B1D8FB1" w:rsidR="00240707" w:rsidRPr="002023E7" w:rsidRDefault="002023E7" w:rsidP="00240707">
      <w:pPr>
        <w:pStyle w:val="NormalWeb"/>
        <w:numPr>
          <w:ilvl w:val="0"/>
          <w:numId w:val="2"/>
        </w:numPr>
        <w:spacing w:before="257"/>
        <w:ind w:right="1368"/>
        <w:rPr>
          <w:color w:val="000000"/>
        </w:rPr>
      </w:pPr>
      <w:r>
        <w:rPr>
          <w:color w:val="000000"/>
        </w:rPr>
        <w:t>Meet with</w:t>
      </w:r>
      <w:r w:rsidR="00240707" w:rsidRPr="00240707">
        <w:rPr>
          <w:color w:val="000000"/>
        </w:rPr>
        <w:t xml:space="preserve"> your school counselor, or Ms. Wall-Green</w:t>
      </w:r>
      <w:r w:rsidR="00D303FA">
        <w:rPr>
          <w:color w:val="000000"/>
        </w:rPr>
        <w:t xml:space="preserve"> who is</w:t>
      </w:r>
      <w:r w:rsidR="00240707" w:rsidRPr="00240707">
        <w:rPr>
          <w:color w:val="000000"/>
        </w:rPr>
        <w:t xml:space="preserve"> </w:t>
      </w:r>
      <w:r w:rsidR="00240707" w:rsidRPr="00240707">
        <w:rPr>
          <w:color w:val="000000"/>
          <w:lang w:val="en"/>
        </w:rPr>
        <w:t xml:space="preserve">our Virginia College Advising Corps (VCAC) college adviser and she can be reached at </w:t>
      </w:r>
      <w:r w:rsidR="00240707" w:rsidRPr="00240707">
        <w:rPr>
          <w:color w:val="000000"/>
          <w:u w:val="single"/>
          <w:lang w:val="en"/>
        </w:rPr>
        <w:t>kwallgreen@dcpsnet.org</w:t>
      </w:r>
      <w:r w:rsidR="00240707" w:rsidRPr="00240707">
        <w:rPr>
          <w:color w:val="000000"/>
          <w:lang w:val="en"/>
        </w:rPr>
        <w:t>. She is available and excited to assist with all parts of the college and career planning process, including college searches and applications, SAT/ACT prep and registration, financial aid and scholarships, and other career development. Please send her an email or call the counseling department if you have any questions about your student’s post-secondary planning.</w:t>
      </w:r>
    </w:p>
    <w:p w14:paraId="281E517E" w14:textId="0F24668F" w:rsidR="002023E7" w:rsidRDefault="002023E7" w:rsidP="00240707">
      <w:pPr>
        <w:pStyle w:val="NormalWeb"/>
        <w:numPr>
          <w:ilvl w:val="0"/>
          <w:numId w:val="2"/>
        </w:numPr>
        <w:spacing w:before="257"/>
        <w:ind w:right="1368"/>
        <w:rPr>
          <w:color w:val="000000"/>
        </w:rPr>
      </w:pPr>
      <w:r>
        <w:rPr>
          <w:color w:val="000000"/>
          <w:lang w:val="en"/>
        </w:rPr>
        <w:t xml:space="preserve">Continue to research post-secondary options that match your career goals. Plan to </w:t>
      </w:r>
      <w:r w:rsidRPr="002023E7">
        <w:rPr>
          <w:color w:val="000000"/>
          <w:lang w:val="en"/>
        </w:rPr>
        <w:t>visit colleges</w:t>
      </w:r>
      <w:r>
        <w:rPr>
          <w:color w:val="000000"/>
          <w:lang w:val="en"/>
        </w:rPr>
        <w:t xml:space="preserve"> and </w:t>
      </w:r>
      <w:r w:rsidRPr="002023E7">
        <w:rPr>
          <w:color w:val="000000"/>
          <w:lang w:val="en"/>
        </w:rPr>
        <w:t xml:space="preserve">universities of interest. Many </w:t>
      </w:r>
      <w:proofErr w:type="gramStart"/>
      <w:r w:rsidRPr="002023E7">
        <w:rPr>
          <w:color w:val="000000"/>
          <w:lang w:val="en"/>
        </w:rPr>
        <w:t>hold</w:t>
      </w:r>
      <w:proofErr w:type="gramEnd"/>
      <w:r w:rsidRPr="002023E7">
        <w:rPr>
          <w:color w:val="000000"/>
          <w:lang w:val="en"/>
        </w:rPr>
        <w:t xml:space="preserve"> campus tours</w:t>
      </w:r>
      <w:r>
        <w:rPr>
          <w:color w:val="000000"/>
          <w:lang w:val="en"/>
        </w:rPr>
        <w:t xml:space="preserve"> and information sessions throughout the year;</w:t>
      </w:r>
      <w:r w:rsidRPr="002023E7">
        <w:rPr>
          <w:color w:val="000000"/>
          <w:lang w:val="en"/>
        </w:rPr>
        <w:t xml:space="preserve"> so visit the college’s website or call the admissions office </w:t>
      </w:r>
      <w:r>
        <w:rPr>
          <w:color w:val="000000"/>
          <w:lang w:val="en"/>
        </w:rPr>
        <w:t>to help plan</w:t>
      </w:r>
      <w:r w:rsidRPr="002023E7">
        <w:rPr>
          <w:color w:val="000000"/>
          <w:lang w:val="en"/>
        </w:rPr>
        <w:t xml:space="preserve"> your visit. Virtual opportunities are also often available on the college’s website.</w:t>
      </w:r>
    </w:p>
    <w:p w14:paraId="3E1345D4" w14:textId="79556DAD" w:rsidR="00A74639" w:rsidRDefault="00240707" w:rsidP="00240707">
      <w:pPr>
        <w:rPr>
          <w:rFonts w:ascii="Times New Roman" w:hAnsi="Times New Roman" w:cs="Times New Roman"/>
          <w:sz w:val="24"/>
          <w:szCs w:val="24"/>
        </w:rPr>
      </w:pPr>
      <w:r>
        <w:rPr>
          <w:rFonts w:ascii="Times New Roman" w:hAnsi="Times New Roman" w:cs="Times New Roman"/>
          <w:sz w:val="24"/>
          <w:szCs w:val="24"/>
        </w:rPr>
        <w:t>Please let us know if you have any questions or concerns throughout the year, we are here to help you and your student navigate these important years.</w:t>
      </w:r>
    </w:p>
    <w:p w14:paraId="5D5D703F" w14:textId="77777777" w:rsidR="00240707" w:rsidRPr="00240707" w:rsidRDefault="00240707" w:rsidP="00240707">
      <w:pPr>
        <w:rPr>
          <w:rFonts w:ascii="Times New Roman" w:hAnsi="Times New Roman" w:cs="Times New Roman"/>
          <w:sz w:val="24"/>
          <w:szCs w:val="24"/>
        </w:rPr>
      </w:pPr>
    </w:p>
    <w:p w14:paraId="556552FF" w14:textId="2897289F" w:rsidR="00A15C94" w:rsidRDefault="00EA1D9A" w:rsidP="00A15C94">
      <w:pPr>
        <w:rPr>
          <w:rFonts w:ascii="Times New Roman" w:hAnsi="Times New Roman" w:cs="Times New Roman"/>
          <w:sz w:val="24"/>
          <w:szCs w:val="24"/>
        </w:rPr>
      </w:pPr>
      <w:r>
        <w:rPr>
          <w:rFonts w:ascii="Times New Roman" w:hAnsi="Times New Roman" w:cs="Times New Roman"/>
          <w:sz w:val="24"/>
          <w:szCs w:val="24"/>
        </w:rPr>
        <w:t>Sincerely,</w:t>
      </w:r>
    </w:p>
    <w:p w14:paraId="49FE22F1" w14:textId="1111BFA5" w:rsidR="00EA1D9A" w:rsidRDefault="00EA1D9A" w:rsidP="00A15C94">
      <w:pPr>
        <w:rPr>
          <w:rFonts w:ascii="Times New Roman" w:hAnsi="Times New Roman" w:cs="Times New Roman"/>
          <w:sz w:val="24"/>
          <w:szCs w:val="24"/>
        </w:rPr>
      </w:pPr>
    </w:p>
    <w:p w14:paraId="70F1DDD4" w14:textId="09D7F366" w:rsidR="009B4B15" w:rsidRDefault="009B4B15" w:rsidP="00A15C94">
      <w:pPr>
        <w:rPr>
          <w:rFonts w:ascii="Times New Roman" w:hAnsi="Times New Roman" w:cs="Times New Roman"/>
          <w:sz w:val="24"/>
          <w:szCs w:val="24"/>
        </w:rPr>
      </w:pPr>
    </w:p>
    <w:p w14:paraId="3CA13A64" w14:textId="12339077" w:rsidR="009B4B15" w:rsidRDefault="009B4B15" w:rsidP="00A15C94">
      <w:pPr>
        <w:rPr>
          <w:rFonts w:ascii="Times New Roman" w:hAnsi="Times New Roman" w:cs="Times New Roman"/>
          <w:sz w:val="24"/>
          <w:szCs w:val="24"/>
        </w:rPr>
      </w:pPr>
      <w:r>
        <w:rPr>
          <w:rFonts w:ascii="Times New Roman" w:hAnsi="Times New Roman" w:cs="Times New Roman"/>
          <w:sz w:val="24"/>
          <w:szCs w:val="24"/>
        </w:rPr>
        <w:t>Chad 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Briana Wyche</w:t>
      </w:r>
    </w:p>
    <w:p w14:paraId="34FDF6EB" w14:textId="0E1DD1CF" w:rsidR="00A15C94" w:rsidRDefault="00EA1D9A" w:rsidP="00A15C94">
      <w:pPr>
        <w:rPr>
          <w:rFonts w:ascii="Times New Roman" w:hAnsi="Times New Roman" w:cs="Times New Roman"/>
          <w:sz w:val="24"/>
          <w:szCs w:val="24"/>
        </w:rPr>
      </w:pPr>
      <w:r>
        <w:rPr>
          <w:rFonts w:ascii="Times New Roman" w:hAnsi="Times New Roman" w:cs="Times New Roman"/>
          <w:sz w:val="24"/>
          <w:szCs w:val="24"/>
        </w:rPr>
        <w:t>School Counseling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School Counselor</w:t>
      </w:r>
    </w:p>
    <w:p w14:paraId="735141D6" w14:textId="56F9E26D" w:rsidR="00EA1D9A" w:rsidRDefault="00E70F2E" w:rsidP="00A15C94">
      <w:pPr>
        <w:rPr>
          <w:rFonts w:ascii="Times New Roman" w:hAnsi="Times New Roman" w:cs="Times New Roman"/>
          <w:sz w:val="24"/>
          <w:szCs w:val="24"/>
        </w:rPr>
      </w:pPr>
      <w:hyperlink r:id="rId7" w:history="1">
        <w:r w:rsidR="00240707" w:rsidRPr="00B078CA">
          <w:rPr>
            <w:rStyle w:val="Hyperlink"/>
            <w:rFonts w:ascii="Times New Roman" w:hAnsi="Times New Roman" w:cs="Times New Roman"/>
            <w:sz w:val="24"/>
            <w:szCs w:val="24"/>
          </w:rPr>
          <w:t>chall@dcpsnet.org</w:t>
        </w:r>
      </w:hyperlink>
      <w:r w:rsidR="00240707">
        <w:rPr>
          <w:rFonts w:ascii="Times New Roman" w:hAnsi="Times New Roman" w:cs="Times New Roman"/>
          <w:sz w:val="24"/>
          <w:szCs w:val="24"/>
        </w:rPr>
        <w:tab/>
      </w:r>
      <w:r w:rsidR="00240707">
        <w:rPr>
          <w:rFonts w:ascii="Times New Roman" w:hAnsi="Times New Roman" w:cs="Times New Roman"/>
          <w:sz w:val="24"/>
          <w:szCs w:val="24"/>
        </w:rPr>
        <w:tab/>
      </w:r>
      <w:r w:rsidR="00240707">
        <w:rPr>
          <w:rFonts w:ascii="Times New Roman" w:hAnsi="Times New Roman" w:cs="Times New Roman"/>
          <w:sz w:val="24"/>
          <w:szCs w:val="24"/>
        </w:rPr>
        <w:tab/>
      </w:r>
      <w:r w:rsidR="009B4B15">
        <w:rPr>
          <w:rFonts w:ascii="Times New Roman" w:hAnsi="Times New Roman" w:cs="Times New Roman"/>
          <w:sz w:val="24"/>
          <w:szCs w:val="24"/>
        </w:rPr>
        <w:tab/>
      </w:r>
      <w:r w:rsidR="009B4B15">
        <w:rPr>
          <w:rFonts w:ascii="Times New Roman" w:hAnsi="Times New Roman" w:cs="Times New Roman"/>
          <w:sz w:val="24"/>
          <w:szCs w:val="24"/>
        </w:rPr>
        <w:tab/>
      </w:r>
      <w:hyperlink r:id="rId8" w:history="1">
        <w:r w:rsidR="009B4B15" w:rsidRPr="00B078CA">
          <w:rPr>
            <w:rStyle w:val="Hyperlink"/>
            <w:rFonts w:ascii="Times New Roman" w:hAnsi="Times New Roman" w:cs="Times New Roman"/>
            <w:sz w:val="24"/>
            <w:szCs w:val="24"/>
          </w:rPr>
          <w:t>bwyche@dcpsnet.org</w:t>
        </w:r>
      </w:hyperlink>
    </w:p>
    <w:p w14:paraId="786BB516" w14:textId="77777777" w:rsidR="00240707" w:rsidRPr="00A15C94" w:rsidRDefault="00240707" w:rsidP="00A15C94">
      <w:pPr>
        <w:rPr>
          <w:rFonts w:ascii="Times New Roman" w:hAnsi="Times New Roman" w:cs="Times New Roman"/>
          <w:sz w:val="24"/>
          <w:szCs w:val="24"/>
        </w:rPr>
      </w:pPr>
    </w:p>
    <w:p w14:paraId="2C8D1D70" w14:textId="5D4188C4" w:rsidR="00A15C94" w:rsidRPr="00A15C94" w:rsidRDefault="00A15C94">
      <w:pPr>
        <w:rPr>
          <w:rFonts w:ascii="Times New Roman" w:hAnsi="Times New Roman" w:cs="Times New Roman"/>
          <w:sz w:val="24"/>
          <w:szCs w:val="24"/>
        </w:rPr>
      </w:pPr>
      <w:r w:rsidRPr="00A15C94">
        <w:rPr>
          <w:rFonts w:ascii="Times New Roman" w:hAnsi="Times New Roman" w:cs="Times New Roman"/>
          <w:i/>
          <w:iCs/>
          <w:color w:val="333333"/>
          <w:sz w:val="24"/>
          <w:szCs w:val="24"/>
          <w:u w:val="single"/>
          <w:shd w:val="clear" w:color="auto" w:fill="FFFFFF"/>
        </w:rPr>
        <w:t>It shall be the policy of the Dinwiddie County School Board with respect to academic, career, and personal/social counseling that parents will notify the school division in writing if the student is not to participate in the personal/social counseling program, (</w:t>
      </w:r>
      <w:proofErr w:type="spellStart"/>
      <w:r w:rsidRPr="00A15C94">
        <w:rPr>
          <w:rFonts w:ascii="Times New Roman" w:hAnsi="Times New Roman" w:cs="Times New Roman"/>
          <w:i/>
          <w:iCs/>
          <w:color w:val="333333"/>
          <w:sz w:val="24"/>
          <w:szCs w:val="24"/>
          <w:u w:val="single"/>
          <w:shd w:val="clear" w:color="auto" w:fill="FFFFFF"/>
        </w:rPr>
        <w:t>Opt</w:t>
      </w:r>
      <w:proofErr w:type="spellEnd"/>
      <w:r w:rsidRPr="00A15C94">
        <w:rPr>
          <w:rFonts w:ascii="Times New Roman" w:hAnsi="Times New Roman" w:cs="Times New Roman"/>
          <w:i/>
          <w:iCs/>
          <w:color w:val="333333"/>
          <w:sz w:val="24"/>
          <w:szCs w:val="24"/>
          <w:u w:val="single"/>
          <w:shd w:val="clear" w:color="auto" w:fill="FFFFFF"/>
        </w:rPr>
        <w:t xml:space="preserve"> – Out). If you choose to opt out your child of school counseling services at Dinwiddie High School, please submit your request to Chad Hall, School Counseling Director.</w:t>
      </w:r>
    </w:p>
    <w:sectPr w:rsidR="00A15C94" w:rsidRPr="00A15C94">
      <w:headerReference w:type="even" r:id="rId9"/>
      <w:headerReference w:type="default" r:id="rId10"/>
      <w:headerReference w:type="first" r:id="rId11"/>
      <w:pgSz w:w="12240" w:h="15840"/>
      <w:pgMar w:top="1440" w:right="1440" w:bottom="0" w:left="1440" w:header="273" w:footer="18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50524" w14:textId="77777777" w:rsidR="00E70F2E" w:rsidRDefault="00E70F2E">
      <w:pPr>
        <w:spacing w:line="240" w:lineRule="auto"/>
      </w:pPr>
      <w:r>
        <w:separator/>
      </w:r>
    </w:p>
  </w:endnote>
  <w:endnote w:type="continuationSeparator" w:id="0">
    <w:p w14:paraId="55EE94DF" w14:textId="77777777" w:rsidR="00E70F2E" w:rsidRDefault="00E70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Standard T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2105" w14:textId="77777777" w:rsidR="00E70F2E" w:rsidRDefault="00E70F2E">
      <w:pPr>
        <w:spacing w:line="240" w:lineRule="auto"/>
      </w:pPr>
      <w:r>
        <w:separator/>
      </w:r>
    </w:p>
  </w:footnote>
  <w:footnote w:type="continuationSeparator" w:id="0">
    <w:p w14:paraId="0FBC160E" w14:textId="77777777" w:rsidR="00E70F2E" w:rsidRDefault="00E70F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3649" w14:textId="77777777" w:rsidR="00E21134" w:rsidRDefault="00E2113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A39" w14:textId="77777777" w:rsidR="00E21134" w:rsidRDefault="00E21134">
    <w:pPr>
      <w:spacing w:line="240" w:lineRule="auto"/>
      <w:rPr>
        <w:rFonts w:ascii="Times New Roman" w:eastAsia="Times New Roman" w:hAnsi="Times New Roman" w:cs="Times New Roman"/>
        <w:b/>
        <w:sz w:val="28"/>
        <w:szCs w:val="28"/>
        <w:highlight w:val="whit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4D7B" w14:textId="77777777" w:rsidR="00E21134" w:rsidRDefault="0029798B">
    <w:pPr>
      <w:spacing w:line="240" w:lineRule="auto"/>
      <w:jc w:val="center"/>
      <w:rPr>
        <w:rFonts w:ascii="Old Standard TT" w:eastAsia="Old Standard TT" w:hAnsi="Old Standard TT" w:cs="Old Standard TT"/>
        <w:b/>
        <w:sz w:val="28"/>
        <w:szCs w:val="28"/>
        <w:highlight w:val="white"/>
      </w:rPr>
    </w:pPr>
    <w:r>
      <w:rPr>
        <w:rFonts w:ascii="Times New Roman" w:eastAsia="Times New Roman" w:hAnsi="Times New Roman" w:cs="Times New Roman"/>
        <w:b/>
        <w:noProof/>
        <w:sz w:val="28"/>
        <w:szCs w:val="28"/>
        <w:highlight w:val="white"/>
        <w:lang w:val="en-US"/>
      </w:rPr>
      <w:drawing>
        <wp:inline distT="114300" distB="114300" distL="114300" distR="114300" wp14:anchorId="296484AE" wp14:editId="1042C3C2">
          <wp:extent cx="483617" cy="476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83617" cy="476250"/>
                  </a:xfrm>
                  <a:prstGeom prst="rect">
                    <a:avLst/>
                  </a:prstGeom>
                  <a:ln/>
                </pic:spPr>
              </pic:pic>
            </a:graphicData>
          </a:graphic>
        </wp:inline>
      </w:drawing>
    </w:r>
    <w:r>
      <w:rPr>
        <w:rFonts w:ascii="Old Standard TT" w:eastAsia="Old Standard TT" w:hAnsi="Old Standard TT" w:cs="Old Standard TT"/>
        <w:b/>
        <w:sz w:val="28"/>
        <w:szCs w:val="28"/>
        <w:highlight w:val="white"/>
      </w:rPr>
      <w:t>Dinwiddie High School</w:t>
    </w:r>
    <w:r>
      <w:rPr>
        <w:rFonts w:ascii="Times New Roman" w:eastAsia="Times New Roman" w:hAnsi="Times New Roman" w:cs="Times New Roman"/>
        <w:b/>
        <w:noProof/>
        <w:sz w:val="28"/>
        <w:szCs w:val="28"/>
        <w:highlight w:val="white"/>
        <w:lang w:val="en-US"/>
      </w:rPr>
      <w:drawing>
        <wp:inline distT="114300" distB="114300" distL="114300" distR="114300" wp14:anchorId="6C5C93F5" wp14:editId="36A51DD5">
          <wp:extent cx="497904" cy="4810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7904" cy="481026"/>
                  </a:xfrm>
                  <a:prstGeom prst="rect">
                    <a:avLst/>
                  </a:prstGeom>
                  <a:ln/>
                </pic:spPr>
              </pic:pic>
            </a:graphicData>
          </a:graphic>
        </wp:inline>
      </w:drawing>
    </w:r>
  </w:p>
  <w:p w14:paraId="79394B09" w14:textId="77777777" w:rsidR="00E21134" w:rsidRDefault="0029798B">
    <w:pPr>
      <w:spacing w:line="240" w:lineRule="auto"/>
      <w:jc w:val="center"/>
      <w:rPr>
        <w:rFonts w:ascii="Old Standard TT" w:eastAsia="Old Standard TT" w:hAnsi="Old Standard TT" w:cs="Old Standard TT"/>
        <w:b/>
        <w:sz w:val="18"/>
        <w:szCs w:val="18"/>
        <w:highlight w:val="white"/>
      </w:rPr>
    </w:pPr>
    <w:proofErr w:type="gramStart"/>
    <w:r>
      <w:rPr>
        <w:rFonts w:ascii="Old Standard TT" w:eastAsia="Old Standard TT" w:hAnsi="Old Standard TT" w:cs="Old Standard TT"/>
        <w:b/>
        <w:sz w:val="18"/>
        <w:szCs w:val="18"/>
        <w:highlight w:val="white"/>
      </w:rPr>
      <w:t xml:space="preserve">11501  </w:t>
    </w:r>
    <w:proofErr w:type="spellStart"/>
    <w:r>
      <w:rPr>
        <w:rFonts w:ascii="Old Standard TT" w:eastAsia="Old Standard TT" w:hAnsi="Old Standard TT" w:cs="Old Standard TT"/>
        <w:b/>
        <w:sz w:val="18"/>
        <w:szCs w:val="18"/>
        <w:highlight w:val="white"/>
      </w:rPr>
      <w:t>Boisseau</w:t>
    </w:r>
    <w:proofErr w:type="spellEnd"/>
    <w:proofErr w:type="gramEnd"/>
    <w:r>
      <w:rPr>
        <w:rFonts w:ascii="Old Standard TT" w:eastAsia="Old Standard TT" w:hAnsi="Old Standard TT" w:cs="Old Standard TT"/>
        <w:b/>
        <w:sz w:val="18"/>
        <w:szCs w:val="18"/>
        <w:highlight w:val="white"/>
      </w:rPr>
      <w:t xml:space="preserve"> Road, P.O. Box 299</w:t>
    </w:r>
  </w:p>
  <w:p w14:paraId="260092EE"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(804) 469-4280/Fax (804) 469-2093</w:t>
    </w:r>
  </w:p>
  <w:p w14:paraId="7F117545" w14:textId="77777777" w:rsidR="00E21134" w:rsidRDefault="00E21134">
    <w:pPr>
      <w:spacing w:line="240" w:lineRule="auto"/>
      <w:jc w:val="center"/>
      <w:rPr>
        <w:rFonts w:ascii="Old Standard TT" w:eastAsia="Old Standard TT" w:hAnsi="Old Standard TT" w:cs="Old Standard TT"/>
        <w:b/>
        <w:sz w:val="18"/>
        <w:szCs w:val="18"/>
        <w:highlight w:val="white"/>
      </w:rPr>
    </w:pPr>
  </w:p>
  <w:p w14:paraId="5BCCDCD7" w14:textId="77777777" w:rsidR="00E21134" w:rsidRDefault="0029798B">
    <w:pPr>
      <w:spacing w:line="240" w:lineRule="auto"/>
      <w:jc w:val="center"/>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 </w:t>
    </w:r>
  </w:p>
  <w:p w14:paraId="5D40F8D9" w14:textId="739BAB09" w:rsidR="00E21134" w:rsidRDefault="00263B11">
    <w:pPr>
      <w:tabs>
        <w:tab w:val="right" w:pos="8910"/>
      </w:tabs>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Kimberly S.</w:t>
    </w:r>
    <w:r w:rsidR="00FF65D8">
      <w:rPr>
        <w:rFonts w:ascii="Old Standard TT" w:eastAsia="Old Standard TT" w:hAnsi="Old Standard TT" w:cs="Old Standard TT"/>
        <w:b/>
        <w:sz w:val="18"/>
        <w:szCs w:val="18"/>
        <w:highlight w:val="white"/>
      </w:rPr>
      <w:t xml:space="preserve"> </w:t>
    </w:r>
    <w:r w:rsidR="00917EA2">
      <w:rPr>
        <w:rFonts w:ascii="Old Standard TT" w:eastAsia="Old Standard TT" w:hAnsi="Old Standard TT" w:cs="Old Standard TT"/>
        <w:b/>
        <w:sz w:val="18"/>
        <w:szCs w:val="18"/>
        <w:highlight w:val="white"/>
      </w:rPr>
      <w:t>Bailey</w:t>
    </w:r>
    <w:r w:rsidR="00FF65D8">
      <w:rPr>
        <w:rFonts w:ascii="Old Standard TT" w:eastAsia="Old Standard TT" w:hAnsi="Old Standard TT" w:cs="Old Standard TT"/>
        <w:b/>
        <w:sz w:val="18"/>
        <w:szCs w:val="18"/>
        <w:highlight w:val="white"/>
      </w:rPr>
      <w:tab/>
    </w:r>
    <w:r w:rsidR="0029798B">
      <w:rPr>
        <w:rFonts w:ascii="Old Standard TT" w:eastAsia="Old Standard TT" w:hAnsi="Old Standard TT" w:cs="Old Standard TT"/>
        <w:b/>
        <w:sz w:val="18"/>
        <w:szCs w:val="18"/>
        <w:highlight w:val="white"/>
      </w:rPr>
      <w:t xml:space="preserve">                            Robbie M. </w:t>
    </w:r>
    <w:proofErr w:type="spellStart"/>
    <w:r w:rsidR="0029798B">
      <w:rPr>
        <w:rFonts w:ascii="Old Standard TT" w:eastAsia="Old Standard TT" w:hAnsi="Old Standard TT" w:cs="Old Standard TT"/>
        <w:b/>
        <w:sz w:val="18"/>
        <w:szCs w:val="18"/>
        <w:highlight w:val="white"/>
      </w:rPr>
      <w:t>Garnes</w:t>
    </w:r>
    <w:proofErr w:type="spellEnd"/>
    <w:r w:rsidR="0029798B">
      <w:rPr>
        <w:rFonts w:ascii="Old Standard TT" w:eastAsia="Old Standard TT" w:hAnsi="Old Standard TT" w:cs="Old Standard TT"/>
        <w:b/>
        <w:sz w:val="18"/>
        <w:szCs w:val="18"/>
        <w:highlight w:val="white"/>
      </w:rPr>
      <w:t xml:space="preserve">                                                     Ryan A. Gregory</w:t>
    </w:r>
  </w:p>
  <w:p w14:paraId="20978762" w14:textId="77777777" w:rsidR="00E21134" w:rsidRDefault="0029798B">
    <w:pPr>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 xml:space="preserve">Assistant Principal                                                    </w:t>
    </w:r>
    <w:r w:rsidR="00FF65D8">
      <w:rPr>
        <w:rFonts w:ascii="Old Standard TT" w:eastAsia="Old Standard TT" w:hAnsi="Old Standard TT" w:cs="Old Standard TT"/>
        <w:b/>
        <w:sz w:val="18"/>
        <w:szCs w:val="18"/>
        <w:highlight w:val="white"/>
      </w:rPr>
      <w:t xml:space="preserve">     </w:t>
    </w:r>
    <w:proofErr w:type="spellStart"/>
    <w:r>
      <w:rPr>
        <w:rFonts w:ascii="Old Standard TT" w:eastAsia="Old Standard TT" w:hAnsi="Old Standard TT" w:cs="Old Standard TT"/>
        <w:b/>
        <w:sz w:val="18"/>
        <w:szCs w:val="18"/>
        <w:highlight w:val="white"/>
      </w:rPr>
      <w:t>Principal</w:t>
    </w:r>
    <w:proofErr w:type="spellEnd"/>
    <w:r>
      <w:rPr>
        <w:rFonts w:ascii="Old Standard TT" w:eastAsia="Old Standard TT" w:hAnsi="Old Standard TT" w:cs="Old Standard TT"/>
        <w:b/>
        <w:sz w:val="18"/>
        <w:szCs w:val="18"/>
        <w:highlight w:val="white"/>
      </w:rPr>
      <w:t xml:space="preserve"> </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w:t>
    </w:r>
    <w:r w:rsidR="00FF65D8">
      <w:rPr>
        <w:rFonts w:ascii="Old Standard TT" w:eastAsia="Old Standard TT" w:hAnsi="Old Standard TT" w:cs="Old Standard TT"/>
        <w:b/>
        <w:sz w:val="18"/>
        <w:szCs w:val="18"/>
        <w:highlight w:val="white"/>
      </w:rPr>
      <w:t xml:space="preserve">    </w:t>
    </w:r>
    <w:r>
      <w:rPr>
        <w:rFonts w:ascii="Old Standard TT" w:eastAsia="Old Standard TT" w:hAnsi="Old Standard TT" w:cs="Old Standard TT"/>
        <w:b/>
        <w:sz w:val="18"/>
        <w:szCs w:val="18"/>
        <w:highlight w:val="white"/>
      </w:rPr>
      <w:t>Assistant Principal</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p>
  <w:p w14:paraId="70317950" w14:textId="3AC89F19" w:rsidR="00E21134" w:rsidRDefault="00E0323C">
    <w:pPr>
      <w:spacing w:line="240" w:lineRule="auto"/>
      <w:rPr>
        <w:rFonts w:ascii="Old Standard TT" w:eastAsia="Old Standard TT" w:hAnsi="Old Standard TT" w:cs="Old Standard TT"/>
        <w:b/>
        <w:sz w:val="18"/>
        <w:szCs w:val="18"/>
        <w:highlight w:val="white"/>
      </w:rPr>
    </w:pPr>
    <w:r>
      <w:rPr>
        <w:rFonts w:ascii="Old Standard TT" w:eastAsia="Old Standard TT" w:hAnsi="Old Standard TT" w:cs="Old Standard TT"/>
        <w:b/>
        <w:sz w:val="18"/>
        <w:szCs w:val="18"/>
        <w:highlight w:val="white"/>
      </w:rPr>
      <w:t>T</w:t>
    </w:r>
    <w:r w:rsidR="00752DAC">
      <w:rPr>
        <w:rFonts w:ascii="Old Standard TT" w:eastAsia="Old Standard TT" w:hAnsi="Old Standard TT" w:cs="Old Standard TT"/>
        <w:b/>
        <w:sz w:val="18"/>
        <w:szCs w:val="18"/>
        <w:highlight w:val="white"/>
      </w:rPr>
      <w:t>amara Tuck</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r>
    <w:r w:rsidR="0029798B">
      <w:rPr>
        <w:rFonts w:ascii="Old Standard TT" w:eastAsia="Old Standard TT" w:hAnsi="Old Standard TT" w:cs="Old Standard TT"/>
        <w:b/>
        <w:sz w:val="18"/>
        <w:szCs w:val="18"/>
        <w:highlight w:val="white"/>
      </w:rPr>
      <w:tab/>
      <w:t xml:space="preserve">                      Sharon L. Gibbs</w:t>
    </w:r>
    <w:r w:rsidR="0029798B">
      <w:rPr>
        <w:rFonts w:ascii="Old Standard TT" w:eastAsia="Old Standard TT" w:hAnsi="Old Standard TT" w:cs="Old Standard TT"/>
        <w:b/>
        <w:sz w:val="18"/>
        <w:szCs w:val="18"/>
        <w:highlight w:val="white"/>
      </w:rPr>
      <w:tab/>
      <w:t xml:space="preserve">                                        </w:t>
    </w:r>
    <w:r>
      <w:rPr>
        <w:rFonts w:ascii="Old Standard TT" w:eastAsia="Old Standard TT" w:hAnsi="Old Standard TT" w:cs="Old Standard TT"/>
        <w:b/>
        <w:sz w:val="18"/>
        <w:szCs w:val="18"/>
        <w:highlight w:val="white"/>
      </w:rPr>
      <w:t xml:space="preserve">Archie G. </w:t>
    </w:r>
    <w:proofErr w:type="spellStart"/>
    <w:r>
      <w:rPr>
        <w:rFonts w:ascii="Old Standard TT" w:eastAsia="Old Standard TT" w:hAnsi="Old Standard TT" w:cs="Old Standard TT"/>
        <w:b/>
        <w:sz w:val="18"/>
        <w:szCs w:val="18"/>
        <w:highlight w:val="white"/>
      </w:rPr>
      <w:t>Tortorice</w:t>
    </w:r>
    <w:proofErr w:type="spellEnd"/>
  </w:p>
  <w:p w14:paraId="3507F38A" w14:textId="77777777" w:rsidR="00E21134" w:rsidRDefault="0029798B">
    <w:pPr>
      <w:spacing w:line="240" w:lineRule="auto"/>
    </w:pPr>
    <w:r>
      <w:rPr>
        <w:rFonts w:ascii="Old Standard TT" w:eastAsia="Old Standard TT" w:hAnsi="Old Standard TT" w:cs="Old Standard TT"/>
        <w:b/>
        <w:sz w:val="18"/>
        <w:szCs w:val="18"/>
        <w:highlight w:val="white"/>
      </w:rPr>
      <w:t>Assistant Principal</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Student Support Specialist</w:t>
    </w:r>
    <w:r>
      <w:rPr>
        <w:rFonts w:ascii="Old Standard TT" w:eastAsia="Old Standard TT" w:hAnsi="Old Standard TT" w:cs="Old Standard TT"/>
        <w:b/>
        <w:sz w:val="18"/>
        <w:szCs w:val="18"/>
        <w:highlight w:val="white"/>
      </w:rPr>
      <w:tab/>
    </w:r>
    <w:r>
      <w:rPr>
        <w:rFonts w:ascii="Old Standard TT" w:eastAsia="Old Standard TT" w:hAnsi="Old Standard TT" w:cs="Old Standard TT"/>
        <w:b/>
        <w:sz w:val="18"/>
        <w:szCs w:val="18"/>
        <w:highlight w:val="white"/>
      </w:rPr>
      <w:tab/>
      <w:t xml:space="preserve">          Director of Student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00F3"/>
    <w:multiLevelType w:val="multilevel"/>
    <w:tmpl w:val="40C4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952CCA"/>
    <w:multiLevelType w:val="hybridMultilevel"/>
    <w:tmpl w:val="ED2E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13DAE"/>
    <w:multiLevelType w:val="hybridMultilevel"/>
    <w:tmpl w:val="EEA28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34"/>
    <w:rsid w:val="00002A31"/>
    <w:rsid w:val="000864E4"/>
    <w:rsid w:val="002023E7"/>
    <w:rsid w:val="00240707"/>
    <w:rsid w:val="00263B11"/>
    <w:rsid w:val="0029798B"/>
    <w:rsid w:val="002B11BA"/>
    <w:rsid w:val="005E3B05"/>
    <w:rsid w:val="00601CF6"/>
    <w:rsid w:val="00713D1A"/>
    <w:rsid w:val="00726542"/>
    <w:rsid w:val="00752DAC"/>
    <w:rsid w:val="00774CD3"/>
    <w:rsid w:val="00783267"/>
    <w:rsid w:val="00917EA2"/>
    <w:rsid w:val="009B091E"/>
    <w:rsid w:val="009B4B15"/>
    <w:rsid w:val="009D0D72"/>
    <w:rsid w:val="009E57FA"/>
    <w:rsid w:val="00A15C94"/>
    <w:rsid w:val="00A51E66"/>
    <w:rsid w:val="00A74639"/>
    <w:rsid w:val="00A96CF8"/>
    <w:rsid w:val="00AE2513"/>
    <w:rsid w:val="00B30516"/>
    <w:rsid w:val="00BB1D70"/>
    <w:rsid w:val="00BC494F"/>
    <w:rsid w:val="00CC2A85"/>
    <w:rsid w:val="00D303FA"/>
    <w:rsid w:val="00E0323C"/>
    <w:rsid w:val="00E21134"/>
    <w:rsid w:val="00E70F2E"/>
    <w:rsid w:val="00E73D12"/>
    <w:rsid w:val="00E811E8"/>
    <w:rsid w:val="00EA1D9A"/>
    <w:rsid w:val="00FC24A7"/>
    <w:rsid w:val="00FE7B55"/>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13C7"/>
  <w15:docId w15:val="{7362C661-7B6E-430A-B5EE-F269CF02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9B09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91E"/>
    <w:rPr>
      <w:rFonts w:ascii="Tahoma" w:hAnsi="Tahoma" w:cs="Tahoma"/>
      <w:sz w:val="16"/>
      <w:szCs w:val="16"/>
    </w:rPr>
  </w:style>
  <w:style w:type="paragraph" w:styleId="Footer">
    <w:name w:val="footer"/>
    <w:basedOn w:val="Normal"/>
    <w:link w:val="FooterChar"/>
    <w:uiPriority w:val="99"/>
    <w:unhideWhenUsed/>
    <w:rsid w:val="00E0323C"/>
    <w:pPr>
      <w:tabs>
        <w:tab w:val="center" w:pos="4680"/>
        <w:tab w:val="right" w:pos="9360"/>
      </w:tabs>
      <w:spacing w:line="240" w:lineRule="auto"/>
    </w:pPr>
  </w:style>
  <w:style w:type="character" w:customStyle="1" w:styleId="FooterChar">
    <w:name w:val="Footer Char"/>
    <w:basedOn w:val="DefaultParagraphFont"/>
    <w:link w:val="Footer"/>
    <w:uiPriority w:val="99"/>
    <w:rsid w:val="00E0323C"/>
  </w:style>
  <w:style w:type="paragraph" w:styleId="ListParagraph">
    <w:name w:val="List Paragraph"/>
    <w:basedOn w:val="Normal"/>
    <w:uiPriority w:val="34"/>
    <w:qFormat/>
    <w:rsid w:val="00A74639"/>
    <w:pPr>
      <w:ind w:left="720"/>
      <w:contextualSpacing/>
    </w:pPr>
  </w:style>
  <w:style w:type="paragraph" w:styleId="NormalWeb">
    <w:name w:val="Normal (Web)"/>
    <w:basedOn w:val="Normal"/>
    <w:uiPriority w:val="99"/>
    <w:unhideWhenUsed/>
    <w:rsid w:val="00A746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74639"/>
    <w:rPr>
      <w:color w:val="0000FF"/>
      <w:u w:val="single"/>
    </w:rPr>
  </w:style>
  <w:style w:type="character" w:styleId="UnresolvedMention">
    <w:name w:val="Unresolved Mention"/>
    <w:basedOn w:val="DefaultParagraphFont"/>
    <w:uiPriority w:val="99"/>
    <w:semiHidden/>
    <w:unhideWhenUsed/>
    <w:rsid w:val="0024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3901">
      <w:bodyDiv w:val="1"/>
      <w:marLeft w:val="0"/>
      <w:marRight w:val="0"/>
      <w:marTop w:val="0"/>
      <w:marBottom w:val="0"/>
      <w:divBdr>
        <w:top w:val="none" w:sz="0" w:space="0" w:color="auto"/>
        <w:left w:val="none" w:sz="0" w:space="0" w:color="auto"/>
        <w:bottom w:val="none" w:sz="0" w:space="0" w:color="auto"/>
        <w:right w:val="none" w:sz="0" w:space="0" w:color="auto"/>
      </w:divBdr>
    </w:div>
    <w:div w:id="1671056703">
      <w:bodyDiv w:val="1"/>
      <w:marLeft w:val="0"/>
      <w:marRight w:val="0"/>
      <w:marTop w:val="0"/>
      <w:marBottom w:val="0"/>
      <w:divBdr>
        <w:top w:val="none" w:sz="0" w:space="0" w:color="auto"/>
        <w:left w:val="none" w:sz="0" w:space="0" w:color="auto"/>
        <w:bottom w:val="none" w:sz="0" w:space="0" w:color="auto"/>
        <w:right w:val="none" w:sz="0" w:space="0" w:color="auto"/>
      </w:divBdr>
    </w:div>
    <w:div w:id="170008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wyche@dcps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ll@dcpsn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DCPS</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Chad Hall</dc:creator>
  <cp:lastModifiedBy>Michael Hall</cp:lastModifiedBy>
  <cp:revision>7</cp:revision>
  <cp:lastPrinted>2024-07-25T14:48:00Z</cp:lastPrinted>
  <dcterms:created xsi:type="dcterms:W3CDTF">2024-07-24T20:59:00Z</dcterms:created>
  <dcterms:modified xsi:type="dcterms:W3CDTF">2024-07-25T15:08:00Z</dcterms:modified>
</cp:coreProperties>
</file>